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3936D" w14:textId="77777777" w:rsidR="00AB1F8A" w:rsidRPr="00AB1F8A" w:rsidRDefault="00AB1F8A" w:rsidP="00AB1F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4F5BA1D3" w14:textId="77777777" w:rsidR="00706C1B" w:rsidRPr="00004A46" w:rsidRDefault="00AB1F8A" w:rsidP="00AB1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A46">
        <w:rPr>
          <w:rFonts w:ascii="Times New Roman" w:hAnsi="Times New Roman" w:cs="Times New Roman"/>
          <w:b/>
          <w:sz w:val="28"/>
          <w:szCs w:val="28"/>
        </w:rPr>
        <w:t>“Морфологическая диагностика нервно-мышечных заболеваний”</w:t>
      </w:r>
    </w:p>
    <w:p w14:paraId="095C04B5" w14:textId="77777777" w:rsidR="00004A46" w:rsidRPr="00E221C2" w:rsidRDefault="00004A46" w:rsidP="00AB1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A46">
        <w:rPr>
          <w:rFonts w:ascii="Times New Roman" w:hAnsi="Times New Roman" w:cs="Times New Roman"/>
          <w:b/>
          <w:sz w:val="28"/>
          <w:szCs w:val="28"/>
        </w:rPr>
        <w:t>(семинар с международным участием</w:t>
      </w:r>
      <w:r w:rsidRPr="00E221C2">
        <w:rPr>
          <w:rFonts w:ascii="Times New Roman" w:hAnsi="Times New Roman" w:cs="Times New Roman"/>
          <w:b/>
          <w:sz w:val="28"/>
          <w:szCs w:val="28"/>
        </w:rPr>
        <w:t>:</w:t>
      </w:r>
      <w:r w:rsidRPr="00004A46">
        <w:rPr>
          <w:rFonts w:ascii="Times New Roman" w:hAnsi="Times New Roman" w:cs="Times New Roman"/>
          <w:b/>
          <w:sz w:val="28"/>
          <w:szCs w:val="28"/>
        </w:rPr>
        <w:t xml:space="preserve"> Россия-Германия)</w:t>
      </w:r>
    </w:p>
    <w:p w14:paraId="2A2D3A32" w14:textId="77777777" w:rsidR="00AB1F8A" w:rsidRPr="00004A46" w:rsidRDefault="00AB1F8A" w:rsidP="00AB1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A46">
        <w:rPr>
          <w:rFonts w:ascii="Times New Roman" w:hAnsi="Times New Roman" w:cs="Times New Roman"/>
          <w:b/>
          <w:sz w:val="28"/>
          <w:szCs w:val="28"/>
        </w:rPr>
        <w:t>14-15 ноября 2016</w:t>
      </w:r>
    </w:p>
    <w:p w14:paraId="241E4A9C" w14:textId="77777777" w:rsidR="00AB1F8A" w:rsidRPr="00004A46" w:rsidRDefault="00AB1F8A" w:rsidP="00AB1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A46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14:paraId="39211039" w14:textId="77777777" w:rsidR="00AB1F8A" w:rsidRDefault="00AB1F8A" w:rsidP="00AB1F8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A4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AB1F8A">
        <w:rPr>
          <w:rFonts w:ascii="Times New Roman" w:hAnsi="Times New Roman" w:cs="Times New Roman"/>
          <w:sz w:val="28"/>
          <w:szCs w:val="28"/>
        </w:rPr>
        <w:t>:</w:t>
      </w:r>
      <w:r w:rsidR="00063FAA">
        <w:rPr>
          <w:rFonts w:ascii="Times New Roman" w:hAnsi="Times New Roman" w:cs="Times New Roman"/>
          <w:sz w:val="28"/>
          <w:szCs w:val="28"/>
        </w:rPr>
        <w:t xml:space="preserve"> ГМПБ №2 (Учебный пер. 5),</w:t>
      </w:r>
      <w:r>
        <w:rPr>
          <w:rFonts w:ascii="Times New Roman" w:hAnsi="Times New Roman" w:cs="Times New Roman"/>
          <w:sz w:val="28"/>
          <w:szCs w:val="28"/>
        </w:rPr>
        <w:t xml:space="preserve"> ГАООРДИ</w:t>
      </w:r>
      <w:r w:rsidR="00063FAA">
        <w:rPr>
          <w:rFonts w:ascii="Times New Roman" w:hAnsi="Times New Roman" w:cs="Times New Roman"/>
          <w:sz w:val="28"/>
          <w:szCs w:val="28"/>
        </w:rPr>
        <w:t xml:space="preserve"> (пр. </w:t>
      </w:r>
      <w:proofErr w:type="spellStart"/>
      <w:r w:rsidR="00063FAA">
        <w:rPr>
          <w:rFonts w:ascii="Times New Roman" w:hAnsi="Times New Roman" w:cs="Times New Roman"/>
          <w:sz w:val="28"/>
          <w:szCs w:val="28"/>
        </w:rPr>
        <w:t>Обуховской</w:t>
      </w:r>
      <w:proofErr w:type="spellEnd"/>
      <w:r w:rsidR="00063FAA">
        <w:rPr>
          <w:rFonts w:ascii="Times New Roman" w:hAnsi="Times New Roman" w:cs="Times New Roman"/>
          <w:sz w:val="28"/>
          <w:szCs w:val="28"/>
        </w:rPr>
        <w:t xml:space="preserve"> Обороны 199)</w:t>
      </w:r>
    </w:p>
    <w:p w14:paraId="44783479" w14:textId="77777777" w:rsidR="00AB1F8A" w:rsidRDefault="00AB1F8A" w:rsidP="00004A46">
      <w:pPr>
        <w:jc w:val="both"/>
        <w:rPr>
          <w:rFonts w:ascii="Times New Roman" w:hAnsi="Times New Roman" w:cs="Times New Roman"/>
          <w:sz w:val="28"/>
          <w:szCs w:val="28"/>
        </w:rPr>
      </w:pPr>
      <w:r w:rsidRPr="00004A46">
        <w:rPr>
          <w:rFonts w:ascii="Times New Roman" w:hAnsi="Times New Roman" w:cs="Times New Roman"/>
          <w:b/>
          <w:sz w:val="28"/>
          <w:szCs w:val="28"/>
        </w:rPr>
        <w:t>Официальный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A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английский</w:t>
      </w:r>
      <w:r w:rsidR="00004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(последовательный перевод)</w:t>
      </w:r>
    </w:p>
    <w:p w14:paraId="5281D0A9" w14:textId="77777777" w:rsidR="00063FAA" w:rsidRPr="00E221C2" w:rsidRDefault="00063FAA" w:rsidP="00004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A46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  <w:r w:rsidRPr="00E221C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92EC0E7" w14:textId="77777777" w:rsidR="00063FAA" w:rsidRPr="00E221C2" w:rsidRDefault="00063FAA" w:rsidP="0006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- </w:t>
      </w:r>
      <w:r>
        <w:rPr>
          <w:rFonts w:ascii="Times New Roman" w:hAnsi="Times New Roman" w:cs="Times New Roman"/>
          <w:sz w:val="28"/>
          <w:szCs w:val="28"/>
          <w:lang w:val="en-US"/>
        </w:rPr>
        <w:t>Hans</w:t>
      </w:r>
      <w:r w:rsidRPr="00E22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221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Goebel</w:t>
      </w:r>
      <w:r w:rsidRPr="00E221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Germany</w:t>
      </w:r>
      <w:r w:rsidRPr="00E221C2">
        <w:rPr>
          <w:rFonts w:ascii="Times New Roman" w:hAnsi="Times New Roman" w:cs="Times New Roman"/>
          <w:sz w:val="28"/>
          <w:szCs w:val="28"/>
        </w:rPr>
        <w:t>)</w:t>
      </w:r>
    </w:p>
    <w:p w14:paraId="71AB5221" w14:textId="77777777" w:rsidR="00004A46" w:rsidRPr="00E221C2" w:rsidRDefault="00004A46" w:rsidP="00063FAA">
      <w:pPr>
        <w:jc w:val="both"/>
        <w:rPr>
          <w:rFonts w:ascii="Times New Roman" w:hAnsi="Times New Roman" w:cs="Times New Roman"/>
          <w:sz w:val="28"/>
          <w:szCs w:val="28"/>
        </w:rPr>
      </w:pPr>
      <w:r w:rsidRPr="00E221C2">
        <w:rPr>
          <w:rFonts w:ascii="Times New Roman" w:hAnsi="Times New Roman" w:cs="Times New Roman"/>
          <w:sz w:val="28"/>
          <w:szCs w:val="28"/>
        </w:rPr>
        <w:t>профессор -</w:t>
      </w:r>
      <w:r w:rsidRPr="00004A46">
        <w:rPr>
          <w:rFonts w:ascii="Times New Roman" w:hAnsi="Times New Roman" w:cs="Times New Roman"/>
          <w:sz w:val="28"/>
          <w:szCs w:val="28"/>
          <w:lang w:val="en-US"/>
        </w:rPr>
        <w:t>Werner</w:t>
      </w:r>
      <w:r w:rsidRPr="00E2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A46">
        <w:rPr>
          <w:rFonts w:ascii="Times New Roman" w:hAnsi="Times New Roman" w:cs="Times New Roman"/>
          <w:sz w:val="28"/>
          <w:szCs w:val="28"/>
          <w:lang w:val="en-US"/>
        </w:rPr>
        <w:t>Stenzel</w:t>
      </w:r>
      <w:proofErr w:type="spellEnd"/>
      <w:r w:rsidRPr="00E221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Germany</w:t>
      </w:r>
      <w:r w:rsidRPr="00E221C2">
        <w:rPr>
          <w:rFonts w:ascii="Times New Roman" w:hAnsi="Times New Roman" w:cs="Times New Roman"/>
          <w:sz w:val="28"/>
          <w:szCs w:val="28"/>
        </w:rPr>
        <w:t>)</w:t>
      </w:r>
    </w:p>
    <w:p w14:paraId="547AB1A0" w14:textId="77777777" w:rsidR="00063FAA" w:rsidRPr="00E221C2" w:rsidRDefault="00063FAA" w:rsidP="00063FAA">
      <w:pPr>
        <w:jc w:val="both"/>
        <w:rPr>
          <w:rFonts w:ascii="Times New Roman" w:hAnsi="Times New Roman" w:cs="Times New Roman"/>
          <w:sz w:val="28"/>
          <w:szCs w:val="28"/>
        </w:rPr>
      </w:pPr>
      <w:r w:rsidRPr="00E221C2">
        <w:rPr>
          <w:rFonts w:ascii="Times New Roman" w:hAnsi="Times New Roman" w:cs="Times New Roman"/>
          <w:sz w:val="28"/>
          <w:szCs w:val="28"/>
        </w:rPr>
        <w:t xml:space="preserve">главный невролог С. Петербурга, </w:t>
      </w:r>
      <w:proofErr w:type="spellStart"/>
      <w:r w:rsidRPr="00E221C2">
        <w:rPr>
          <w:rFonts w:ascii="Times New Roman" w:hAnsi="Times New Roman" w:cs="Times New Roman"/>
          <w:sz w:val="28"/>
          <w:szCs w:val="28"/>
        </w:rPr>
        <w:t>д.м.н</w:t>
      </w:r>
      <w:proofErr w:type="spellEnd"/>
      <w:r w:rsidRPr="00E221C2">
        <w:rPr>
          <w:rFonts w:ascii="Times New Roman" w:hAnsi="Times New Roman" w:cs="Times New Roman"/>
          <w:sz w:val="28"/>
          <w:szCs w:val="28"/>
        </w:rPr>
        <w:t xml:space="preserve">, профессор, </w:t>
      </w:r>
    </w:p>
    <w:p w14:paraId="01FD27DD" w14:textId="77777777" w:rsidR="00063FAA" w:rsidRDefault="00063FAA" w:rsidP="00063FAA">
      <w:pPr>
        <w:jc w:val="both"/>
        <w:rPr>
          <w:rFonts w:ascii="Times New Roman" w:hAnsi="Times New Roman" w:cs="Times New Roman"/>
          <w:sz w:val="28"/>
          <w:szCs w:val="28"/>
        </w:rPr>
      </w:pPr>
      <w:r w:rsidRPr="00E221C2">
        <w:rPr>
          <w:rFonts w:ascii="Times New Roman" w:hAnsi="Times New Roman" w:cs="Times New Roman"/>
          <w:sz w:val="28"/>
          <w:szCs w:val="28"/>
        </w:rPr>
        <w:t xml:space="preserve">академик РАМН – А.А. </w:t>
      </w:r>
      <w:proofErr w:type="spellStart"/>
      <w:r w:rsidRPr="00E221C2">
        <w:rPr>
          <w:rFonts w:ascii="Times New Roman" w:hAnsi="Times New Roman" w:cs="Times New Roman"/>
          <w:sz w:val="28"/>
          <w:szCs w:val="28"/>
        </w:rPr>
        <w:t>Скоромец</w:t>
      </w:r>
      <w:proofErr w:type="spellEnd"/>
      <w:r w:rsidRPr="00063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EE981" w14:textId="77777777" w:rsidR="00004A46" w:rsidRDefault="00004A46" w:rsidP="00004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профессор – В.М. Казаков</w:t>
      </w:r>
    </w:p>
    <w:p w14:paraId="5380D7C0" w14:textId="77777777" w:rsidR="00063FAA" w:rsidRDefault="00063FAA" w:rsidP="0006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ГАООРДИ -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Урманчеева</w:t>
      </w:r>
      <w:proofErr w:type="spellEnd"/>
    </w:p>
    <w:p w14:paraId="10E1C216" w14:textId="77777777" w:rsidR="00063FAA" w:rsidRDefault="00063FAA" w:rsidP="0006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менеджер</w:t>
      </w:r>
      <w:r w:rsidR="00004A46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-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Урманчеева</w:t>
      </w:r>
      <w:proofErr w:type="spellEnd"/>
    </w:p>
    <w:p w14:paraId="3FDF7798" w14:textId="77777777" w:rsidR="00004A46" w:rsidRPr="00E221C2" w:rsidRDefault="00004A46" w:rsidP="0006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ГМПБ №2 – В.А. Волчков</w:t>
      </w:r>
    </w:p>
    <w:p w14:paraId="7AFBE57F" w14:textId="77777777" w:rsidR="00063FAA" w:rsidRDefault="00063FAA" w:rsidP="0006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отд. нервно-мышечных заболеваний ГМПБ №2 -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14:paraId="2CA02CD4" w14:textId="77777777" w:rsidR="00063FAA" w:rsidRDefault="00063FAA" w:rsidP="0006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врача ГМПБ №2 - Д.И. Руденко</w:t>
      </w:r>
    </w:p>
    <w:p w14:paraId="17E485E1" w14:textId="77777777" w:rsidR="00063FAA" w:rsidRPr="00063FAA" w:rsidRDefault="00063FAA" w:rsidP="00063F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F0B971" w14:textId="77777777" w:rsidR="00AB1F8A" w:rsidRPr="00004A46" w:rsidRDefault="00004A46" w:rsidP="00AB1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A46">
        <w:rPr>
          <w:rFonts w:ascii="Times New Roman" w:hAnsi="Times New Roman" w:cs="Times New Roman"/>
          <w:b/>
          <w:sz w:val="28"/>
          <w:szCs w:val="28"/>
        </w:rPr>
        <w:t>Программа 2-х дневного семинара</w:t>
      </w:r>
    </w:p>
    <w:p w14:paraId="12070071" w14:textId="77777777" w:rsidR="00AB1F8A" w:rsidRDefault="00AB1F8A" w:rsidP="00B5784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14.11.2016 понедельник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380"/>
        <w:gridCol w:w="6193"/>
        <w:gridCol w:w="1915"/>
        <w:gridCol w:w="1109"/>
      </w:tblGrid>
      <w:tr w:rsidR="00AB1F8A" w:rsidRPr="00450EDC" w14:paraId="42D553E7" w14:textId="77777777" w:rsidTr="00AB1F8A">
        <w:tc>
          <w:tcPr>
            <w:tcW w:w="1418" w:type="dxa"/>
          </w:tcPr>
          <w:p w14:paraId="31A8A11B" w14:textId="77777777" w:rsidR="00AB1F8A" w:rsidRPr="00450EDC" w:rsidRDefault="00AB1F8A" w:rsidP="00AB1F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</w:tcPr>
          <w:p w14:paraId="2D39492C" w14:textId="77777777" w:rsidR="00AB1F8A" w:rsidRPr="00450EDC" w:rsidRDefault="00AB1F8A" w:rsidP="00AB1F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14:paraId="09B8F7F3" w14:textId="77777777" w:rsidR="00AB1F8A" w:rsidRPr="00450EDC" w:rsidRDefault="00AB1F8A" w:rsidP="00AB1F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674" w:type="dxa"/>
          </w:tcPr>
          <w:p w14:paraId="180CEC63" w14:textId="77777777" w:rsidR="00AB1F8A" w:rsidRPr="00450EDC" w:rsidRDefault="00AB1F8A" w:rsidP="00AB1F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F8A" w:rsidRPr="00450EDC" w14:paraId="54B58B6E" w14:textId="77777777" w:rsidTr="00AB1F8A">
        <w:tc>
          <w:tcPr>
            <w:tcW w:w="1418" w:type="dxa"/>
          </w:tcPr>
          <w:p w14:paraId="0D0098C4" w14:textId="77777777" w:rsidR="00AB1F8A" w:rsidRPr="00450EDC" w:rsidRDefault="00AB1F8A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6520" w:type="dxa"/>
          </w:tcPr>
          <w:p w14:paraId="6AF1547E" w14:textId="77777777" w:rsidR="00AB1F8A" w:rsidRPr="00450EDC" w:rsidRDefault="00AB1F8A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Введение в мышечную морфологию. Нейрогенная атрофия</w:t>
            </w:r>
          </w:p>
        </w:tc>
        <w:tc>
          <w:tcPr>
            <w:tcW w:w="1985" w:type="dxa"/>
          </w:tcPr>
          <w:p w14:paraId="474355F1" w14:textId="77777777" w:rsidR="00AB1F8A" w:rsidRPr="00450EDC" w:rsidRDefault="00AB1F8A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Hans H. Goebel</w:t>
            </w:r>
          </w:p>
        </w:tc>
        <w:tc>
          <w:tcPr>
            <w:tcW w:w="674" w:type="dxa"/>
          </w:tcPr>
          <w:p w14:paraId="7D44D53D" w14:textId="77777777" w:rsidR="00AB1F8A" w:rsidRPr="00063FAA" w:rsidRDefault="00063FAA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Germany</w:t>
            </w:r>
          </w:p>
        </w:tc>
      </w:tr>
      <w:tr w:rsidR="00AB1F8A" w:rsidRPr="00450EDC" w14:paraId="41E9E386" w14:textId="77777777" w:rsidTr="00AB1F8A">
        <w:tc>
          <w:tcPr>
            <w:tcW w:w="1418" w:type="dxa"/>
          </w:tcPr>
          <w:p w14:paraId="53B2E7FB" w14:textId="77777777" w:rsidR="00AB1F8A" w:rsidRPr="00450EDC" w:rsidRDefault="00AB1F8A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6520" w:type="dxa"/>
          </w:tcPr>
          <w:p w14:paraId="117A6D0A" w14:textId="77777777" w:rsidR="00AB1F8A" w:rsidRPr="00450EDC" w:rsidRDefault="00AB1F8A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Представление и обсуждение 4-х случаев</w:t>
            </w:r>
          </w:p>
        </w:tc>
        <w:tc>
          <w:tcPr>
            <w:tcW w:w="1985" w:type="dxa"/>
          </w:tcPr>
          <w:p w14:paraId="20B5DED8" w14:textId="77777777" w:rsidR="00AB1F8A" w:rsidRPr="00450EDC" w:rsidRDefault="00AB1F8A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7C32BF82" w14:textId="77777777" w:rsidR="00AB1F8A" w:rsidRPr="00450EDC" w:rsidRDefault="00AB1F8A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42" w:rsidRPr="00450EDC" w14:paraId="00C645DA" w14:textId="77777777" w:rsidTr="00AB1F8A">
        <w:tc>
          <w:tcPr>
            <w:tcW w:w="1418" w:type="dxa"/>
          </w:tcPr>
          <w:p w14:paraId="44CA6AEA" w14:textId="77777777" w:rsidR="00AB1F8A" w:rsidRPr="00450EDC" w:rsidRDefault="00B57842" w:rsidP="00AB1F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10.00-10.30</w:t>
            </w:r>
          </w:p>
        </w:tc>
        <w:tc>
          <w:tcPr>
            <w:tcW w:w="6520" w:type="dxa"/>
          </w:tcPr>
          <w:p w14:paraId="247467AE" w14:textId="77777777" w:rsidR="00AB1F8A" w:rsidRPr="00450EDC" w:rsidRDefault="00B57842" w:rsidP="00AB1F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Кофе-брейк</w:t>
            </w:r>
          </w:p>
        </w:tc>
        <w:tc>
          <w:tcPr>
            <w:tcW w:w="1985" w:type="dxa"/>
          </w:tcPr>
          <w:p w14:paraId="20BA3B6E" w14:textId="77777777" w:rsidR="00AB1F8A" w:rsidRPr="00450EDC" w:rsidRDefault="00AB1F8A" w:rsidP="00AB1F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4" w:type="dxa"/>
          </w:tcPr>
          <w:p w14:paraId="2386ADCD" w14:textId="77777777" w:rsidR="00AB1F8A" w:rsidRPr="00450EDC" w:rsidRDefault="00AB1F8A" w:rsidP="00AB1F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1F8A" w:rsidRPr="00450EDC" w14:paraId="0C96AA1F" w14:textId="77777777" w:rsidTr="00AB1F8A">
        <w:tc>
          <w:tcPr>
            <w:tcW w:w="1418" w:type="dxa"/>
          </w:tcPr>
          <w:p w14:paraId="51726E66" w14:textId="77777777" w:rsidR="00AB1F8A" w:rsidRPr="00450EDC" w:rsidRDefault="00B57842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6520" w:type="dxa"/>
          </w:tcPr>
          <w:p w14:paraId="2E020D5B" w14:textId="77777777" w:rsidR="00AB1F8A" w:rsidRPr="00450EDC" w:rsidRDefault="00B57842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Воспалительные миопатии</w:t>
            </w:r>
          </w:p>
        </w:tc>
        <w:tc>
          <w:tcPr>
            <w:tcW w:w="1985" w:type="dxa"/>
          </w:tcPr>
          <w:p w14:paraId="1FC73A3F" w14:textId="77777777" w:rsidR="00AB1F8A" w:rsidRPr="00450EDC" w:rsidRDefault="00B57842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Debora </w:t>
            </w:r>
            <w:proofErr w:type="spellStart"/>
            <w:r w:rsidRPr="0045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Pehl</w:t>
            </w:r>
            <w:proofErr w:type="spellEnd"/>
          </w:p>
        </w:tc>
        <w:tc>
          <w:tcPr>
            <w:tcW w:w="674" w:type="dxa"/>
          </w:tcPr>
          <w:p w14:paraId="391242BA" w14:textId="77777777" w:rsidR="00AB1F8A" w:rsidRPr="00450EDC" w:rsidRDefault="00063FAA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proofErr w:type="spellEnd"/>
          </w:p>
        </w:tc>
      </w:tr>
      <w:tr w:rsidR="00AB1F8A" w:rsidRPr="00450EDC" w14:paraId="3976C0D0" w14:textId="77777777" w:rsidTr="00AB1F8A">
        <w:tc>
          <w:tcPr>
            <w:tcW w:w="1418" w:type="dxa"/>
          </w:tcPr>
          <w:p w14:paraId="0B0924DB" w14:textId="77777777" w:rsidR="00AB1F8A" w:rsidRPr="00450EDC" w:rsidRDefault="00B57842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30-12</w:t>
            </w: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520" w:type="dxa"/>
          </w:tcPr>
          <w:p w14:paraId="78D7A4DF" w14:textId="77777777" w:rsidR="00AB1F8A" w:rsidRPr="00450EDC" w:rsidRDefault="00B57842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Токсические миопатии</w:t>
            </w:r>
          </w:p>
        </w:tc>
        <w:tc>
          <w:tcPr>
            <w:tcW w:w="1985" w:type="dxa"/>
          </w:tcPr>
          <w:p w14:paraId="03DCEB83" w14:textId="77777777" w:rsidR="00AB1F8A" w:rsidRPr="00450EDC" w:rsidRDefault="00B57842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Josefine</w:t>
            </w:r>
            <w:proofErr w:type="spellEnd"/>
            <w:r w:rsidRPr="0045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Radke</w:t>
            </w:r>
            <w:proofErr w:type="spellEnd"/>
          </w:p>
        </w:tc>
        <w:tc>
          <w:tcPr>
            <w:tcW w:w="674" w:type="dxa"/>
          </w:tcPr>
          <w:p w14:paraId="4D43B4AA" w14:textId="77777777" w:rsidR="00AB1F8A" w:rsidRPr="00450EDC" w:rsidRDefault="00063FAA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proofErr w:type="spellEnd"/>
          </w:p>
        </w:tc>
      </w:tr>
      <w:tr w:rsidR="00B57842" w:rsidRPr="00450EDC" w14:paraId="2B386F25" w14:textId="77777777" w:rsidTr="00AB1F8A">
        <w:tc>
          <w:tcPr>
            <w:tcW w:w="1418" w:type="dxa"/>
          </w:tcPr>
          <w:p w14:paraId="1BCFCA59" w14:textId="77777777" w:rsidR="00AB1F8A" w:rsidRPr="00450EDC" w:rsidRDefault="00B57842" w:rsidP="00AB1F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12</w:t>
            </w:r>
            <w:r w:rsidRPr="00450E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.30-13.30</w:t>
            </w:r>
          </w:p>
        </w:tc>
        <w:tc>
          <w:tcPr>
            <w:tcW w:w="6520" w:type="dxa"/>
          </w:tcPr>
          <w:p w14:paraId="0D92898F" w14:textId="77777777" w:rsidR="00AB1F8A" w:rsidRPr="00450EDC" w:rsidRDefault="00B57842" w:rsidP="00AB1F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Ланч</w:t>
            </w:r>
          </w:p>
        </w:tc>
        <w:tc>
          <w:tcPr>
            <w:tcW w:w="1985" w:type="dxa"/>
          </w:tcPr>
          <w:p w14:paraId="49B3E287" w14:textId="77777777" w:rsidR="00AB1F8A" w:rsidRPr="00450EDC" w:rsidRDefault="00AB1F8A" w:rsidP="00AB1F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4" w:type="dxa"/>
          </w:tcPr>
          <w:p w14:paraId="15063BFF" w14:textId="77777777" w:rsidR="00AB1F8A" w:rsidRPr="00450EDC" w:rsidRDefault="00AB1F8A" w:rsidP="00AB1F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1F8A" w:rsidRPr="00450EDC" w14:paraId="561E9758" w14:textId="77777777" w:rsidTr="00AB1F8A">
        <w:tc>
          <w:tcPr>
            <w:tcW w:w="1418" w:type="dxa"/>
          </w:tcPr>
          <w:p w14:paraId="2F0C9930" w14:textId="77777777" w:rsidR="00AB1F8A" w:rsidRPr="00450EDC" w:rsidRDefault="00B57842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6520" w:type="dxa"/>
          </w:tcPr>
          <w:p w14:paraId="115D8980" w14:textId="77777777" w:rsidR="00AB1F8A" w:rsidRPr="00450EDC" w:rsidRDefault="00B57842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Метаболические миопатии</w:t>
            </w:r>
          </w:p>
        </w:tc>
        <w:tc>
          <w:tcPr>
            <w:tcW w:w="1985" w:type="dxa"/>
          </w:tcPr>
          <w:p w14:paraId="4C70BCC8" w14:textId="77777777" w:rsidR="00AB1F8A" w:rsidRPr="00450EDC" w:rsidRDefault="00B57842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Hans H. Goebel</w:t>
            </w:r>
          </w:p>
        </w:tc>
        <w:tc>
          <w:tcPr>
            <w:tcW w:w="674" w:type="dxa"/>
          </w:tcPr>
          <w:p w14:paraId="1C0710DC" w14:textId="77777777" w:rsidR="00AB1F8A" w:rsidRPr="00450EDC" w:rsidRDefault="00063FAA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proofErr w:type="spellEnd"/>
          </w:p>
        </w:tc>
      </w:tr>
      <w:tr w:rsidR="00B57842" w:rsidRPr="00450EDC" w14:paraId="19136A52" w14:textId="77777777" w:rsidTr="00AB1F8A">
        <w:tc>
          <w:tcPr>
            <w:tcW w:w="1418" w:type="dxa"/>
          </w:tcPr>
          <w:p w14:paraId="6EA0F97C" w14:textId="77777777" w:rsidR="00B57842" w:rsidRPr="00450EDC" w:rsidRDefault="00B57842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 xml:space="preserve">14.30-15.00 </w:t>
            </w:r>
          </w:p>
        </w:tc>
        <w:tc>
          <w:tcPr>
            <w:tcW w:w="6520" w:type="dxa"/>
          </w:tcPr>
          <w:p w14:paraId="3090072E" w14:textId="77777777" w:rsidR="00B57842" w:rsidRPr="00450EDC" w:rsidRDefault="00B57842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Представление и обсуждение 2-х случаев</w:t>
            </w:r>
          </w:p>
        </w:tc>
        <w:tc>
          <w:tcPr>
            <w:tcW w:w="1985" w:type="dxa"/>
          </w:tcPr>
          <w:p w14:paraId="20703060" w14:textId="77777777" w:rsidR="00B57842" w:rsidRPr="00450EDC" w:rsidRDefault="00B57842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0AFCA35A" w14:textId="77777777" w:rsidR="00B57842" w:rsidRPr="00450EDC" w:rsidRDefault="00B57842" w:rsidP="00AB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E28F3A" w14:textId="77777777" w:rsidR="00AB1F8A" w:rsidRPr="00450EDC" w:rsidRDefault="00AB1F8A" w:rsidP="00AB1F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D69D4" w14:textId="77777777" w:rsidR="00A14CA2" w:rsidRDefault="00A14CA2" w:rsidP="00A14CA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15.11.2016 вторник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380"/>
        <w:gridCol w:w="6195"/>
        <w:gridCol w:w="1913"/>
        <w:gridCol w:w="1109"/>
      </w:tblGrid>
      <w:tr w:rsidR="00A14CA2" w:rsidRPr="00AB1F8A" w14:paraId="57F096C9" w14:textId="77777777" w:rsidTr="00063FAA">
        <w:tc>
          <w:tcPr>
            <w:tcW w:w="1418" w:type="dxa"/>
          </w:tcPr>
          <w:p w14:paraId="1FF1C7FA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</w:tcPr>
          <w:p w14:paraId="1991931F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14:paraId="00C5C2D0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674" w:type="dxa"/>
          </w:tcPr>
          <w:p w14:paraId="3DCF6208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CA2" w:rsidRPr="00AB1F8A" w14:paraId="0F77A437" w14:textId="77777777" w:rsidTr="00063FAA">
        <w:tc>
          <w:tcPr>
            <w:tcW w:w="1418" w:type="dxa"/>
          </w:tcPr>
          <w:p w14:paraId="43D58612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6520" w:type="dxa"/>
          </w:tcPr>
          <w:p w14:paraId="71852D56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Представление и обсуждение 4-х случаев</w:t>
            </w:r>
          </w:p>
        </w:tc>
        <w:tc>
          <w:tcPr>
            <w:tcW w:w="1985" w:type="dxa"/>
          </w:tcPr>
          <w:p w14:paraId="1D29436A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0C070F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A2" w:rsidRPr="00AB1F8A" w14:paraId="37AB22C2" w14:textId="77777777" w:rsidTr="00063FAA">
        <w:tc>
          <w:tcPr>
            <w:tcW w:w="1418" w:type="dxa"/>
          </w:tcPr>
          <w:p w14:paraId="7BE39CAE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6520" w:type="dxa"/>
          </w:tcPr>
          <w:p w14:paraId="65FEC315" w14:textId="77777777" w:rsidR="00A14CA2" w:rsidRPr="00450EDC" w:rsidRDefault="00710E6C" w:rsidP="00710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Мышечные дистрофии</w:t>
            </w:r>
            <w:r w:rsidRPr="0045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985" w:type="dxa"/>
          </w:tcPr>
          <w:p w14:paraId="798EF0D7" w14:textId="77777777" w:rsidR="00A14CA2" w:rsidRPr="00450EDC" w:rsidRDefault="00710E6C" w:rsidP="00063F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Werner </w:t>
            </w:r>
            <w:proofErr w:type="spellStart"/>
            <w:r w:rsidRPr="0045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Stenzel</w:t>
            </w:r>
            <w:proofErr w:type="spellEnd"/>
          </w:p>
        </w:tc>
        <w:tc>
          <w:tcPr>
            <w:tcW w:w="674" w:type="dxa"/>
          </w:tcPr>
          <w:p w14:paraId="7BBA5DBD" w14:textId="77777777" w:rsidR="00A14CA2" w:rsidRPr="00450EDC" w:rsidRDefault="00063FAA" w:rsidP="0006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proofErr w:type="spellEnd"/>
          </w:p>
        </w:tc>
      </w:tr>
      <w:tr w:rsidR="00A14CA2" w:rsidRPr="00B57842" w14:paraId="27D1EF5E" w14:textId="77777777" w:rsidTr="00063FAA">
        <w:tc>
          <w:tcPr>
            <w:tcW w:w="1418" w:type="dxa"/>
          </w:tcPr>
          <w:p w14:paraId="3B613322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10.00-10.30</w:t>
            </w:r>
          </w:p>
        </w:tc>
        <w:tc>
          <w:tcPr>
            <w:tcW w:w="6520" w:type="dxa"/>
          </w:tcPr>
          <w:p w14:paraId="1AF38435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Кофе-брейк</w:t>
            </w:r>
          </w:p>
        </w:tc>
        <w:tc>
          <w:tcPr>
            <w:tcW w:w="1985" w:type="dxa"/>
          </w:tcPr>
          <w:p w14:paraId="0B23AB77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4" w:type="dxa"/>
          </w:tcPr>
          <w:p w14:paraId="7275AF45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CA2" w:rsidRPr="00AB1F8A" w14:paraId="646D2B5A" w14:textId="77777777" w:rsidTr="00063FAA">
        <w:tc>
          <w:tcPr>
            <w:tcW w:w="1418" w:type="dxa"/>
          </w:tcPr>
          <w:p w14:paraId="3BD8A205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6520" w:type="dxa"/>
          </w:tcPr>
          <w:p w14:paraId="00CC6E7D" w14:textId="77777777" w:rsidR="00A14CA2" w:rsidRPr="00450EDC" w:rsidRDefault="00710E6C" w:rsidP="0071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Мышечные дистрофии 2</w:t>
            </w:r>
          </w:p>
        </w:tc>
        <w:tc>
          <w:tcPr>
            <w:tcW w:w="1985" w:type="dxa"/>
          </w:tcPr>
          <w:p w14:paraId="3DB76EA1" w14:textId="77777777" w:rsidR="00A14CA2" w:rsidRPr="00450EDC" w:rsidRDefault="00710E6C" w:rsidP="00063F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Werner </w:t>
            </w:r>
            <w:proofErr w:type="spellStart"/>
            <w:r w:rsidRPr="0045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Stenzel</w:t>
            </w:r>
            <w:proofErr w:type="spellEnd"/>
          </w:p>
        </w:tc>
        <w:tc>
          <w:tcPr>
            <w:tcW w:w="674" w:type="dxa"/>
          </w:tcPr>
          <w:p w14:paraId="411BD953" w14:textId="77777777" w:rsidR="00A14CA2" w:rsidRPr="00450EDC" w:rsidRDefault="00063FAA" w:rsidP="0006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proofErr w:type="spellEnd"/>
          </w:p>
        </w:tc>
      </w:tr>
      <w:tr w:rsidR="00A14CA2" w:rsidRPr="00AB1F8A" w14:paraId="31B14DB8" w14:textId="77777777" w:rsidTr="00063FAA">
        <w:tc>
          <w:tcPr>
            <w:tcW w:w="1418" w:type="dxa"/>
          </w:tcPr>
          <w:p w14:paraId="4B25129B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30-12</w:t>
            </w: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520" w:type="dxa"/>
          </w:tcPr>
          <w:p w14:paraId="6847A843" w14:textId="77777777" w:rsidR="00A14CA2" w:rsidRPr="00450EDC" w:rsidRDefault="00710E6C" w:rsidP="0071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Конгенитальные</w:t>
            </w:r>
            <w:proofErr w:type="spellEnd"/>
            <w:r w:rsidRPr="00450EDC">
              <w:rPr>
                <w:rFonts w:ascii="Times New Roman" w:hAnsi="Times New Roman" w:cs="Times New Roman"/>
                <w:sz w:val="24"/>
                <w:szCs w:val="24"/>
              </w:rPr>
              <w:t xml:space="preserve"> миопатии</w:t>
            </w:r>
          </w:p>
        </w:tc>
        <w:tc>
          <w:tcPr>
            <w:tcW w:w="1985" w:type="dxa"/>
          </w:tcPr>
          <w:p w14:paraId="200EF805" w14:textId="77777777" w:rsidR="00A14CA2" w:rsidRPr="00450EDC" w:rsidRDefault="00710E6C" w:rsidP="00063F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Hans H. Goebel</w:t>
            </w:r>
          </w:p>
        </w:tc>
        <w:tc>
          <w:tcPr>
            <w:tcW w:w="674" w:type="dxa"/>
          </w:tcPr>
          <w:p w14:paraId="794D9DF2" w14:textId="77777777" w:rsidR="00A14CA2" w:rsidRPr="00450EDC" w:rsidRDefault="00063FAA" w:rsidP="0006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proofErr w:type="spellEnd"/>
          </w:p>
        </w:tc>
      </w:tr>
      <w:tr w:rsidR="00A14CA2" w:rsidRPr="00B57842" w14:paraId="41E6242E" w14:textId="77777777" w:rsidTr="00063FAA">
        <w:tc>
          <w:tcPr>
            <w:tcW w:w="1418" w:type="dxa"/>
          </w:tcPr>
          <w:p w14:paraId="79FF489B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</w:t>
            </w:r>
            <w:r w:rsidRPr="00450E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.30-13.30</w:t>
            </w:r>
          </w:p>
        </w:tc>
        <w:tc>
          <w:tcPr>
            <w:tcW w:w="6520" w:type="dxa"/>
          </w:tcPr>
          <w:p w14:paraId="51916E6C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Ланч</w:t>
            </w:r>
          </w:p>
        </w:tc>
        <w:tc>
          <w:tcPr>
            <w:tcW w:w="1985" w:type="dxa"/>
          </w:tcPr>
          <w:p w14:paraId="534618D9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4" w:type="dxa"/>
          </w:tcPr>
          <w:p w14:paraId="43342116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CA2" w:rsidRPr="00AB1F8A" w14:paraId="39F55483" w14:textId="77777777" w:rsidTr="00063FAA">
        <w:tc>
          <w:tcPr>
            <w:tcW w:w="1418" w:type="dxa"/>
          </w:tcPr>
          <w:p w14:paraId="3506D4B9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6520" w:type="dxa"/>
          </w:tcPr>
          <w:p w14:paraId="621B9924" w14:textId="77777777" w:rsidR="00A14CA2" w:rsidRPr="00450EDC" w:rsidRDefault="00710E6C" w:rsidP="0045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Миотоническая</w:t>
            </w:r>
            <w:proofErr w:type="spellEnd"/>
            <w:r w:rsidRPr="00450EDC">
              <w:rPr>
                <w:rFonts w:ascii="Times New Roman" w:hAnsi="Times New Roman" w:cs="Times New Roman"/>
                <w:sz w:val="24"/>
                <w:szCs w:val="24"/>
              </w:rPr>
              <w:t xml:space="preserve"> миопатия</w:t>
            </w:r>
          </w:p>
        </w:tc>
        <w:tc>
          <w:tcPr>
            <w:tcW w:w="1985" w:type="dxa"/>
          </w:tcPr>
          <w:p w14:paraId="57CEF569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Hans H. Goebel</w:t>
            </w:r>
          </w:p>
        </w:tc>
        <w:tc>
          <w:tcPr>
            <w:tcW w:w="674" w:type="dxa"/>
          </w:tcPr>
          <w:p w14:paraId="39A9963C" w14:textId="77777777" w:rsidR="00A14CA2" w:rsidRPr="00450EDC" w:rsidRDefault="00063FAA" w:rsidP="0006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proofErr w:type="spellEnd"/>
          </w:p>
        </w:tc>
      </w:tr>
      <w:tr w:rsidR="00A14CA2" w:rsidRPr="00AB1F8A" w14:paraId="0A2C0550" w14:textId="77777777" w:rsidTr="00063FAA">
        <w:tc>
          <w:tcPr>
            <w:tcW w:w="1418" w:type="dxa"/>
          </w:tcPr>
          <w:p w14:paraId="13B801D4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 xml:space="preserve">14.30-15.00 </w:t>
            </w:r>
          </w:p>
        </w:tc>
        <w:tc>
          <w:tcPr>
            <w:tcW w:w="6520" w:type="dxa"/>
          </w:tcPr>
          <w:p w14:paraId="152AEC7F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DC">
              <w:rPr>
                <w:rFonts w:ascii="Times New Roman" w:hAnsi="Times New Roman" w:cs="Times New Roman"/>
                <w:sz w:val="24"/>
                <w:szCs w:val="24"/>
              </w:rPr>
              <w:t>Представление и обсуждение 2-х случаев</w:t>
            </w:r>
          </w:p>
        </w:tc>
        <w:tc>
          <w:tcPr>
            <w:tcW w:w="1985" w:type="dxa"/>
          </w:tcPr>
          <w:p w14:paraId="2ABF8CBE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11872F3E" w14:textId="77777777" w:rsidR="00A14CA2" w:rsidRPr="00450EDC" w:rsidRDefault="00A14CA2" w:rsidP="0006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D492D8" w14:textId="77777777" w:rsidR="00A14CA2" w:rsidRPr="00AB1F8A" w:rsidRDefault="00A14CA2" w:rsidP="00A14C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125EEE" w14:textId="77777777" w:rsidR="00A14CA2" w:rsidRPr="00AB1F8A" w:rsidRDefault="00A14CA2" w:rsidP="00AB1F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4CA2" w:rsidRPr="00AB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8A"/>
    <w:rsid w:val="00004A46"/>
    <w:rsid w:val="00063FAA"/>
    <w:rsid w:val="002A7A91"/>
    <w:rsid w:val="00450EDC"/>
    <w:rsid w:val="00706C1B"/>
    <w:rsid w:val="00710E6C"/>
    <w:rsid w:val="00A14CA2"/>
    <w:rsid w:val="00AB1F8A"/>
    <w:rsid w:val="00B57842"/>
    <w:rsid w:val="00E2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1F223"/>
  <w15:docId w15:val="{49395201-DF44-4315-887F-FFC8AF57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Степанов</cp:lastModifiedBy>
  <cp:revision>2</cp:revision>
  <dcterms:created xsi:type="dcterms:W3CDTF">2016-11-01T07:43:00Z</dcterms:created>
  <dcterms:modified xsi:type="dcterms:W3CDTF">2016-11-01T07:43:00Z</dcterms:modified>
</cp:coreProperties>
</file>